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47B" w:rsidRDefault="00A1347B" w:rsidP="00B11325">
      <w:pPr>
        <w:pStyle w:val="a3"/>
        <w:spacing w:line="300" w:lineRule="atLeast"/>
        <w:jc w:val="center"/>
        <w:rPr>
          <w:sz w:val="20"/>
          <w:szCs w:val="20"/>
        </w:rPr>
      </w:pPr>
      <w:bookmarkStart w:id="0" w:name="_GoBack"/>
      <w:bookmarkEnd w:id="0"/>
      <w:r>
        <w:rPr>
          <w:rStyle w:val="a4"/>
          <w:sz w:val="36"/>
          <w:szCs w:val="36"/>
        </w:rPr>
        <w:t>硕士研究生入学考试大纲</w:t>
      </w:r>
    </w:p>
    <w:p w:rsidR="00B11325" w:rsidRPr="00B11325" w:rsidRDefault="00B11325" w:rsidP="00B11325">
      <w:pPr>
        <w:pStyle w:val="a3"/>
        <w:spacing w:line="300" w:lineRule="atLeast"/>
        <w:jc w:val="center"/>
        <w:rPr>
          <w:sz w:val="20"/>
          <w:szCs w:val="20"/>
        </w:rPr>
      </w:pPr>
    </w:p>
    <w:p w:rsidR="00A1347B" w:rsidRPr="008779E6" w:rsidRDefault="00A1347B" w:rsidP="00A1347B">
      <w:pPr>
        <w:pStyle w:val="a3"/>
        <w:spacing w:line="300" w:lineRule="atLeast"/>
        <w:rPr>
          <w:sz w:val="21"/>
          <w:szCs w:val="21"/>
        </w:rPr>
      </w:pPr>
      <w:r w:rsidRPr="008779E6">
        <w:rPr>
          <w:rStyle w:val="a4"/>
          <w:sz w:val="21"/>
          <w:szCs w:val="21"/>
        </w:rPr>
        <w:t>考试科目名称：汉语写作与百科知识 考试时间：180分钟，满分：150分</w:t>
      </w:r>
    </w:p>
    <w:p w:rsidR="00A1347B" w:rsidRPr="008779E6" w:rsidRDefault="00A1347B" w:rsidP="00A1347B">
      <w:pPr>
        <w:pStyle w:val="a3"/>
        <w:spacing w:line="300" w:lineRule="atLeast"/>
        <w:rPr>
          <w:sz w:val="21"/>
          <w:szCs w:val="21"/>
        </w:rPr>
      </w:pPr>
      <w:r w:rsidRPr="008779E6">
        <w:rPr>
          <w:rStyle w:val="a4"/>
          <w:sz w:val="21"/>
          <w:szCs w:val="21"/>
        </w:rPr>
        <w:t>一、考试要求：</w:t>
      </w:r>
    </w:p>
    <w:p w:rsidR="00A1347B" w:rsidRPr="008779E6" w:rsidRDefault="00A1347B" w:rsidP="004E69F0">
      <w:pPr>
        <w:pStyle w:val="a3"/>
        <w:spacing w:line="300" w:lineRule="atLeast"/>
        <w:ind w:firstLineChars="200" w:firstLine="422"/>
        <w:rPr>
          <w:sz w:val="21"/>
          <w:szCs w:val="21"/>
        </w:rPr>
      </w:pPr>
      <w:r w:rsidRPr="008779E6">
        <w:rPr>
          <w:rStyle w:val="a4"/>
          <w:sz w:val="21"/>
          <w:szCs w:val="21"/>
        </w:rPr>
        <w:t>本</w:t>
      </w:r>
      <w:r w:rsidRPr="008779E6">
        <w:rPr>
          <w:sz w:val="21"/>
          <w:szCs w:val="21"/>
        </w:rPr>
        <w:t>科目主要测试学生有关汉语写作与百科知识的掌握情况以及把百科知识应用到汉语写作之中去的能力。</w:t>
      </w:r>
    </w:p>
    <w:p w:rsidR="00A1347B" w:rsidRPr="008779E6" w:rsidRDefault="00A1347B" w:rsidP="004E69F0">
      <w:pPr>
        <w:pStyle w:val="a3"/>
        <w:spacing w:line="300" w:lineRule="atLeast"/>
        <w:ind w:firstLineChars="200" w:firstLine="420"/>
        <w:rPr>
          <w:sz w:val="21"/>
          <w:szCs w:val="21"/>
        </w:rPr>
      </w:pPr>
      <w:r w:rsidRPr="008779E6">
        <w:rPr>
          <w:sz w:val="21"/>
          <w:szCs w:val="21"/>
        </w:rPr>
        <w:t>汉语写作：能够熟练地掌握现代汉语写作、应用写作的基本知识与写作技巧。写作要求文体清晰、语言精炼，主题突出，结构合理，体现出作者良好的构思能力，熟练地把写作知识融会于写作之中去。</w:t>
      </w:r>
    </w:p>
    <w:p w:rsidR="00A1347B" w:rsidRPr="008779E6" w:rsidRDefault="00A1347B" w:rsidP="004E69F0">
      <w:pPr>
        <w:pStyle w:val="a3"/>
        <w:spacing w:line="300" w:lineRule="atLeast"/>
        <w:ind w:firstLineChars="200" w:firstLine="420"/>
        <w:rPr>
          <w:sz w:val="21"/>
          <w:szCs w:val="21"/>
        </w:rPr>
      </w:pPr>
      <w:r w:rsidRPr="008779E6">
        <w:rPr>
          <w:sz w:val="21"/>
          <w:szCs w:val="21"/>
        </w:rPr>
        <w:t>百科知识：对一般的百科知识如科普知识、生活常识、文史常识能熟练掌握，并能有效地应用到写作之中，以增加作品的情趣与广度及可读性。</w:t>
      </w:r>
    </w:p>
    <w:p w:rsidR="00A1347B" w:rsidRPr="008779E6" w:rsidRDefault="00A1347B" w:rsidP="00A1347B">
      <w:pPr>
        <w:pStyle w:val="a3"/>
        <w:spacing w:line="300" w:lineRule="atLeast"/>
        <w:rPr>
          <w:sz w:val="21"/>
          <w:szCs w:val="21"/>
        </w:rPr>
      </w:pPr>
      <w:r w:rsidRPr="008779E6">
        <w:rPr>
          <w:rStyle w:val="a4"/>
          <w:sz w:val="21"/>
          <w:szCs w:val="21"/>
        </w:rPr>
        <w:t>二、考试内容</w:t>
      </w:r>
      <w:r w:rsidRPr="008779E6">
        <w:rPr>
          <w:sz w:val="21"/>
          <w:szCs w:val="21"/>
        </w:rPr>
        <w:t>：</w:t>
      </w:r>
    </w:p>
    <w:p w:rsidR="00A1347B" w:rsidRPr="008779E6" w:rsidRDefault="00A1347B" w:rsidP="00A1347B">
      <w:pPr>
        <w:pStyle w:val="a3"/>
        <w:spacing w:line="300" w:lineRule="atLeast"/>
        <w:rPr>
          <w:sz w:val="21"/>
          <w:szCs w:val="21"/>
        </w:rPr>
      </w:pPr>
      <w:r w:rsidRPr="008779E6">
        <w:rPr>
          <w:rStyle w:val="a4"/>
          <w:sz w:val="21"/>
          <w:szCs w:val="21"/>
        </w:rPr>
        <w:t>1．百科知识</w:t>
      </w:r>
    </w:p>
    <w:p w:rsidR="00A1347B" w:rsidRPr="008779E6" w:rsidRDefault="00A1347B" w:rsidP="00A1347B">
      <w:pPr>
        <w:pStyle w:val="a3"/>
        <w:spacing w:line="300" w:lineRule="atLeast"/>
        <w:rPr>
          <w:sz w:val="21"/>
          <w:szCs w:val="21"/>
        </w:rPr>
      </w:pPr>
      <w:r w:rsidRPr="008779E6">
        <w:rPr>
          <w:sz w:val="21"/>
          <w:szCs w:val="21"/>
        </w:rPr>
        <w:t>普通百科知识如科普知识、文史知识、生活知识</w:t>
      </w:r>
    </w:p>
    <w:p w:rsidR="00A1347B" w:rsidRPr="008779E6" w:rsidRDefault="00A1347B" w:rsidP="00A1347B">
      <w:pPr>
        <w:pStyle w:val="a3"/>
        <w:spacing w:line="300" w:lineRule="atLeast"/>
        <w:rPr>
          <w:sz w:val="21"/>
          <w:szCs w:val="21"/>
        </w:rPr>
      </w:pPr>
      <w:r w:rsidRPr="008779E6">
        <w:rPr>
          <w:rStyle w:val="a4"/>
          <w:sz w:val="21"/>
          <w:szCs w:val="21"/>
        </w:rPr>
        <w:t>2．汉语写作</w:t>
      </w:r>
    </w:p>
    <w:p w:rsidR="00A1347B" w:rsidRPr="008779E6" w:rsidRDefault="00A1347B" w:rsidP="00A1347B">
      <w:pPr>
        <w:pStyle w:val="a3"/>
        <w:spacing w:line="300" w:lineRule="atLeast"/>
        <w:rPr>
          <w:sz w:val="21"/>
          <w:szCs w:val="21"/>
        </w:rPr>
      </w:pPr>
      <w:r w:rsidRPr="008779E6">
        <w:rPr>
          <w:sz w:val="21"/>
          <w:szCs w:val="21"/>
        </w:rPr>
        <w:t>（1）现代汉语写作、应用写作的基本知识</w:t>
      </w:r>
    </w:p>
    <w:p w:rsidR="00A1347B" w:rsidRPr="008779E6" w:rsidRDefault="00A1347B" w:rsidP="00A1347B">
      <w:pPr>
        <w:pStyle w:val="a3"/>
        <w:spacing w:line="300" w:lineRule="atLeast"/>
        <w:rPr>
          <w:sz w:val="21"/>
          <w:szCs w:val="21"/>
        </w:rPr>
      </w:pPr>
      <w:r w:rsidRPr="008779E6">
        <w:rPr>
          <w:sz w:val="21"/>
          <w:szCs w:val="21"/>
        </w:rPr>
        <w:t>（2）命题作文或依据材料进行的写作</w:t>
      </w:r>
    </w:p>
    <w:p w:rsidR="00A1347B" w:rsidRPr="008779E6" w:rsidRDefault="00A1347B" w:rsidP="00A1347B">
      <w:pPr>
        <w:pStyle w:val="a3"/>
        <w:spacing w:line="300" w:lineRule="atLeast"/>
        <w:rPr>
          <w:sz w:val="21"/>
          <w:szCs w:val="21"/>
        </w:rPr>
      </w:pPr>
      <w:r w:rsidRPr="008779E6">
        <w:rPr>
          <w:rStyle w:val="a4"/>
          <w:sz w:val="21"/>
          <w:szCs w:val="21"/>
        </w:rPr>
        <w:t>三、参考书目</w:t>
      </w:r>
    </w:p>
    <w:p w:rsidR="00A1347B" w:rsidRPr="008779E6" w:rsidRDefault="00A1347B" w:rsidP="00A1347B">
      <w:pPr>
        <w:pStyle w:val="a3"/>
        <w:spacing w:line="300" w:lineRule="atLeast"/>
        <w:rPr>
          <w:sz w:val="21"/>
          <w:szCs w:val="21"/>
        </w:rPr>
      </w:pPr>
      <w:r w:rsidRPr="008779E6">
        <w:rPr>
          <w:sz w:val="21"/>
          <w:szCs w:val="21"/>
        </w:rPr>
        <w:t>1.《常用公文最新规范写作大全》任群、郑敬东主编，重庆出版集团，2008年版。</w:t>
      </w:r>
    </w:p>
    <w:p w:rsidR="00A1347B" w:rsidRPr="008779E6" w:rsidRDefault="00A1347B" w:rsidP="00A1347B">
      <w:pPr>
        <w:pStyle w:val="a3"/>
        <w:spacing w:line="300" w:lineRule="atLeast"/>
        <w:rPr>
          <w:sz w:val="21"/>
          <w:szCs w:val="21"/>
        </w:rPr>
      </w:pPr>
      <w:r w:rsidRPr="008779E6">
        <w:rPr>
          <w:sz w:val="21"/>
          <w:szCs w:val="21"/>
        </w:rPr>
        <w:t>2.《现代公文写作与公文处理基础教程》裴传永、李晓波主编，中共中央党校出版社，2010年版。</w:t>
      </w:r>
    </w:p>
    <w:p w:rsidR="00A1347B" w:rsidRPr="008779E6" w:rsidRDefault="00A1347B" w:rsidP="00A1347B">
      <w:pPr>
        <w:pStyle w:val="a3"/>
        <w:spacing w:line="300" w:lineRule="atLeast"/>
        <w:rPr>
          <w:sz w:val="21"/>
          <w:szCs w:val="21"/>
        </w:rPr>
      </w:pPr>
      <w:r w:rsidRPr="008779E6">
        <w:rPr>
          <w:sz w:val="21"/>
          <w:szCs w:val="21"/>
        </w:rPr>
        <w:t>3.《公文写作与公文处理全书》中国公文写作研究会编，中国言实出版社，2011年版。</w:t>
      </w:r>
    </w:p>
    <w:p w:rsidR="00875A60" w:rsidRPr="008779E6" w:rsidRDefault="00A1347B" w:rsidP="00B11325">
      <w:pPr>
        <w:pStyle w:val="a3"/>
        <w:spacing w:line="300" w:lineRule="atLeast"/>
        <w:rPr>
          <w:sz w:val="21"/>
          <w:szCs w:val="21"/>
        </w:rPr>
      </w:pPr>
      <w:r w:rsidRPr="008779E6">
        <w:rPr>
          <w:sz w:val="21"/>
          <w:szCs w:val="21"/>
        </w:rPr>
        <w:t>4.《百科知识全书》（图文珍藏版22册），线装书局，2011年版。</w:t>
      </w:r>
    </w:p>
    <w:sectPr w:rsidR="00875A60" w:rsidRPr="008779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599" w:rsidRDefault="00194599" w:rsidP="0000675A">
      <w:r>
        <w:separator/>
      </w:r>
    </w:p>
  </w:endnote>
  <w:endnote w:type="continuationSeparator" w:id="0">
    <w:p w:rsidR="00194599" w:rsidRDefault="00194599" w:rsidP="0000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599" w:rsidRDefault="00194599" w:rsidP="0000675A">
      <w:r>
        <w:separator/>
      </w:r>
    </w:p>
  </w:footnote>
  <w:footnote w:type="continuationSeparator" w:id="0">
    <w:p w:rsidR="00194599" w:rsidRDefault="00194599" w:rsidP="00006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47B"/>
    <w:rsid w:val="0000675A"/>
    <w:rsid w:val="00194599"/>
    <w:rsid w:val="004E69F0"/>
    <w:rsid w:val="006879D2"/>
    <w:rsid w:val="007C0C67"/>
    <w:rsid w:val="00816968"/>
    <w:rsid w:val="008573AE"/>
    <w:rsid w:val="008652FC"/>
    <w:rsid w:val="00875A60"/>
    <w:rsid w:val="008779E6"/>
    <w:rsid w:val="00955091"/>
    <w:rsid w:val="00A1347B"/>
    <w:rsid w:val="00B11325"/>
    <w:rsid w:val="00B925E5"/>
    <w:rsid w:val="00BF607B"/>
    <w:rsid w:val="00C86310"/>
    <w:rsid w:val="00E72D21"/>
    <w:rsid w:val="00EF3978"/>
    <w:rsid w:val="00F86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BBACE"/>
  <w15:docId w15:val="{E9550700-29B0-4E34-A63C-E7192BF5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39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34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347B"/>
    <w:rPr>
      <w:b/>
      <w:bCs/>
    </w:rPr>
  </w:style>
  <w:style w:type="paragraph" w:styleId="a5">
    <w:name w:val="header"/>
    <w:basedOn w:val="a"/>
    <w:link w:val="a6"/>
    <w:uiPriority w:val="99"/>
    <w:unhideWhenUsed/>
    <w:rsid w:val="000067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0675A"/>
    <w:rPr>
      <w:sz w:val="18"/>
      <w:szCs w:val="18"/>
    </w:rPr>
  </w:style>
  <w:style w:type="paragraph" w:styleId="a7">
    <w:name w:val="footer"/>
    <w:basedOn w:val="a"/>
    <w:link w:val="a8"/>
    <w:uiPriority w:val="99"/>
    <w:unhideWhenUsed/>
    <w:rsid w:val="0000675A"/>
    <w:pPr>
      <w:tabs>
        <w:tab w:val="center" w:pos="4153"/>
        <w:tab w:val="right" w:pos="8306"/>
      </w:tabs>
      <w:snapToGrid w:val="0"/>
      <w:jc w:val="left"/>
    </w:pPr>
    <w:rPr>
      <w:sz w:val="18"/>
      <w:szCs w:val="18"/>
    </w:rPr>
  </w:style>
  <w:style w:type="character" w:customStyle="1" w:styleId="a8">
    <w:name w:val="页脚 字符"/>
    <w:basedOn w:val="a0"/>
    <w:link w:val="a7"/>
    <w:uiPriority w:val="99"/>
    <w:rsid w:val="000067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434</Characters>
  <Application>Microsoft Office Word</Application>
  <DocSecurity>0</DocSecurity>
  <Lines>3</Lines>
  <Paragraphs>1</Paragraphs>
  <ScaleCrop>false</ScaleCrop>
  <Company>微软中国</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8</cp:revision>
  <dcterms:created xsi:type="dcterms:W3CDTF">2013-10-14T06:14:00Z</dcterms:created>
  <dcterms:modified xsi:type="dcterms:W3CDTF">2026-03-16T02:06:00Z</dcterms:modified>
</cp:coreProperties>
</file>